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A639" w14:textId="0C767815" w:rsidR="005924FF" w:rsidRDefault="00652FE7">
      <w:pPr>
        <w:rPr>
          <w:b/>
        </w:rPr>
      </w:pPr>
      <w:r>
        <w:rPr>
          <w:b/>
        </w:rPr>
        <w:t xml:space="preserve">Example </w:t>
      </w:r>
      <w:r w:rsidR="00CE3EA8" w:rsidRPr="00A81C0C">
        <w:rPr>
          <w:b/>
        </w:rPr>
        <w:t>Action Planning Format</w:t>
      </w:r>
      <w:r w:rsidR="00A81C0C">
        <w:rPr>
          <w:b/>
        </w:rPr>
        <w:t xml:space="preserve"> </w:t>
      </w:r>
      <w:r w:rsidR="005C75A8">
        <w:rPr>
          <w:b/>
        </w:rPr>
        <w:t>–</w:t>
      </w:r>
      <w:r w:rsidR="00A81C0C">
        <w:rPr>
          <w:b/>
        </w:rPr>
        <w:t xml:space="preserve"> BASIC</w:t>
      </w:r>
      <w:r w:rsidR="005C75A8">
        <w:rPr>
          <w:b/>
        </w:rPr>
        <w:t xml:space="preserve"> OUTLINE</w:t>
      </w:r>
      <w:r w:rsidR="009B07EF">
        <w:rPr>
          <w:b/>
        </w:rPr>
        <w:t xml:space="preserve"> (optional)</w:t>
      </w:r>
    </w:p>
    <w:p w14:paraId="0BDE4641" w14:textId="77777777" w:rsidR="00652FE7" w:rsidRDefault="00652FE7">
      <w:pPr>
        <w:rPr>
          <w:b/>
        </w:rPr>
      </w:pPr>
    </w:p>
    <w:p w14:paraId="30607C9F" w14:textId="77777777" w:rsidR="00CE3EA8" w:rsidRDefault="00CE3EA8" w:rsidP="00CE3EA8">
      <w:pPr>
        <w:pStyle w:val="ListParagraph"/>
        <w:numPr>
          <w:ilvl w:val="0"/>
          <w:numId w:val="2"/>
        </w:numPr>
      </w:pPr>
      <w:r w:rsidRPr="0043086B">
        <w:rPr>
          <w:b/>
        </w:rPr>
        <w:t>Key Activity 1:</w:t>
      </w:r>
      <w:r>
        <w:t xml:space="preserve"> List Key Activity </w:t>
      </w:r>
      <w:r w:rsidRPr="00CE3EA8">
        <w:rPr>
          <w:i/>
        </w:rPr>
        <w:t>(as per column K of IMT)</w:t>
      </w:r>
    </w:p>
    <w:p w14:paraId="0099BA47" w14:textId="77777777" w:rsidR="00CE3EA8" w:rsidRPr="00CE3EA8" w:rsidRDefault="00CE3EA8" w:rsidP="00CE3EA8">
      <w:pPr>
        <w:pStyle w:val="ListParagraph"/>
        <w:numPr>
          <w:ilvl w:val="1"/>
          <w:numId w:val="2"/>
        </w:numPr>
      </w:pPr>
      <w:r w:rsidRPr="00ED7A04">
        <w:rPr>
          <w:u w:val="single"/>
        </w:rPr>
        <w:t>Timeline</w:t>
      </w:r>
      <w:r>
        <w:t xml:space="preserve"> </w:t>
      </w:r>
      <w:r w:rsidRPr="00CE3EA8">
        <w:rPr>
          <w:i/>
        </w:rPr>
        <w:t>(as indicated in columns O through AH of IMT)</w:t>
      </w:r>
    </w:p>
    <w:p w14:paraId="7494A61C" w14:textId="101A6791" w:rsidR="007748C5" w:rsidRPr="007748C5" w:rsidRDefault="0023474D" w:rsidP="007748C5">
      <w:pPr>
        <w:pStyle w:val="ListParagraph"/>
        <w:numPr>
          <w:ilvl w:val="1"/>
          <w:numId w:val="2"/>
        </w:numPr>
      </w:pPr>
      <w:r>
        <w:rPr>
          <w:u w:val="single"/>
        </w:rPr>
        <w:t>Sub-</w:t>
      </w:r>
      <w:r w:rsidR="007748C5">
        <w:rPr>
          <w:u w:val="single"/>
        </w:rPr>
        <w:t>Milestones</w:t>
      </w:r>
    </w:p>
    <w:p w14:paraId="3E580F23" w14:textId="621FAF4A" w:rsidR="007748C5" w:rsidRPr="007748C5" w:rsidRDefault="00CE3EA8" w:rsidP="007748C5">
      <w:pPr>
        <w:pStyle w:val="ListParagraph"/>
        <w:numPr>
          <w:ilvl w:val="1"/>
          <w:numId w:val="2"/>
        </w:numPr>
      </w:pPr>
      <w:r w:rsidRPr="00ED7A04">
        <w:rPr>
          <w:u w:val="single"/>
        </w:rPr>
        <w:t>Activity Owner and Resource Requir</w:t>
      </w:r>
      <w:r>
        <w:t xml:space="preserve">ements </w:t>
      </w:r>
      <w:r w:rsidRPr="00CE3EA8">
        <w:rPr>
          <w:i/>
        </w:rPr>
        <w:t>(as indicated in columns L and M in IMT)</w:t>
      </w:r>
    </w:p>
    <w:p w14:paraId="28EDB1CF" w14:textId="790134EB" w:rsidR="00CE3EA8" w:rsidRPr="00A356E5" w:rsidRDefault="00CE3EA8" w:rsidP="00CE3EA8">
      <w:pPr>
        <w:pStyle w:val="ListParagraph"/>
        <w:numPr>
          <w:ilvl w:val="1"/>
          <w:numId w:val="2"/>
        </w:numPr>
        <w:rPr>
          <w:b/>
          <w:i/>
        </w:rPr>
      </w:pPr>
      <w:r w:rsidRPr="00ED7A04">
        <w:rPr>
          <w:u w:val="single"/>
        </w:rPr>
        <w:t>Action Steps</w:t>
      </w:r>
      <w:r>
        <w:t xml:space="preserve"> (this list can be anywhere from </w:t>
      </w:r>
      <w:proofErr w:type="gramStart"/>
      <w:r>
        <w:t>one to many</w:t>
      </w:r>
      <w:proofErr w:type="gramEnd"/>
      <w:r>
        <w:t xml:space="preserve"> steps, each of which may include several sub-steps that can be articulated with a further indent within this outline)</w:t>
      </w:r>
      <w:r w:rsidR="00ED7A04">
        <w:t xml:space="preserve">; </w:t>
      </w:r>
      <w:r w:rsidR="00ED7A04" w:rsidRPr="00A356E5">
        <w:rPr>
          <w:b/>
          <w:i/>
        </w:rPr>
        <w:t>The collective set of Action Steps will answer the question of “how” we will be completing each Key Activity and will ensure that all subcommittee members are on the same page with respect to how to proceed.</w:t>
      </w:r>
      <w:r w:rsidR="00A356E5">
        <w:rPr>
          <w:b/>
          <w:i/>
        </w:rPr>
        <w:t xml:space="preserve"> The level of detail that is included is dependent on what works best for the group with respect to enabling continued progress and monitoring status against set plans.</w:t>
      </w:r>
    </w:p>
    <w:p w14:paraId="41CB08EF" w14:textId="77777777" w:rsidR="00CE3EA8" w:rsidRDefault="00CE3EA8" w:rsidP="00CE3EA8">
      <w:pPr>
        <w:pStyle w:val="ListParagraph"/>
        <w:numPr>
          <w:ilvl w:val="2"/>
          <w:numId w:val="2"/>
        </w:numPr>
      </w:pPr>
      <w:r>
        <w:t xml:space="preserve">Action Step 1 to complete Key Activity </w:t>
      </w:r>
      <w:r w:rsidR="005C63E0">
        <w:t xml:space="preserve">1 </w:t>
      </w:r>
      <w:r w:rsidRPr="00CE3EA8">
        <w:rPr>
          <w:i/>
        </w:rPr>
        <w:t>(may also include notes, constraints, and timelines)</w:t>
      </w:r>
    </w:p>
    <w:p w14:paraId="252299E5" w14:textId="77777777" w:rsidR="00CE3EA8" w:rsidRDefault="00CE3EA8" w:rsidP="00CE3EA8">
      <w:pPr>
        <w:pStyle w:val="ListParagraph"/>
        <w:numPr>
          <w:ilvl w:val="3"/>
          <w:numId w:val="2"/>
        </w:numPr>
      </w:pPr>
      <w:r>
        <w:t>Sub-step 1 to complete Action Step 1</w:t>
      </w:r>
      <w:r w:rsidR="005C63E0">
        <w:t xml:space="preserve"> (of Key Activity 1)</w:t>
      </w:r>
    </w:p>
    <w:p w14:paraId="3B76B8EA" w14:textId="77777777" w:rsidR="00CE3EA8" w:rsidRDefault="00CE3EA8" w:rsidP="00CE3EA8">
      <w:pPr>
        <w:pStyle w:val="ListParagraph"/>
        <w:numPr>
          <w:ilvl w:val="3"/>
          <w:numId w:val="2"/>
        </w:numPr>
      </w:pPr>
      <w:r>
        <w:t>Sub-step 2 to complete Action Step 1</w:t>
      </w:r>
    </w:p>
    <w:p w14:paraId="54A0B0DD" w14:textId="77777777" w:rsidR="00CE3EA8" w:rsidRDefault="00CE3EA8" w:rsidP="00CE3EA8">
      <w:pPr>
        <w:pStyle w:val="ListParagraph"/>
        <w:numPr>
          <w:ilvl w:val="2"/>
          <w:numId w:val="2"/>
        </w:numPr>
      </w:pPr>
      <w:r>
        <w:t>Action Step 2 to complete Key Activity</w:t>
      </w:r>
      <w:r w:rsidR="005C63E0">
        <w:t xml:space="preserve"> 1</w:t>
      </w:r>
    </w:p>
    <w:p w14:paraId="33ADEF8B" w14:textId="77777777" w:rsidR="00CE3EA8" w:rsidRDefault="00CE3EA8" w:rsidP="00CE3EA8">
      <w:pPr>
        <w:pStyle w:val="ListParagraph"/>
        <w:numPr>
          <w:ilvl w:val="2"/>
          <w:numId w:val="2"/>
        </w:numPr>
      </w:pPr>
      <w:r>
        <w:t>Etc.</w:t>
      </w:r>
    </w:p>
    <w:p w14:paraId="32CB787F" w14:textId="77777777" w:rsidR="00CE3EA8" w:rsidRPr="0043086B" w:rsidRDefault="00CE3EA8" w:rsidP="00CE3EA8">
      <w:pPr>
        <w:pStyle w:val="ListParagraph"/>
        <w:numPr>
          <w:ilvl w:val="0"/>
          <w:numId w:val="2"/>
        </w:numPr>
        <w:rPr>
          <w:b/>
        </w:rPr>
      </w:pPr>
      <w:r w:rsidRPr="0043086B">
        <w:rPr>
          <w:b/>
        </w:rPr>
        <w:t>Key Activity 2</w:t>
      </w:r>
    </w:p>
    <w:p w14:paraId="42DA612D" w14:textId="77777777" w:rsidR="00CE3EA8" w:rsidRPr="00CE3EA8" w:rsidRDefault="00CE3EA8" w:rsidP="00CE3EA8">
      <w:pPr>
        <w:pStyle w:val="ListParagraph"/>
        <w:numPr>
          <w:ilvl w:val="1"/>
          <w:numId w:val="2"/>
        </w:numPr>
      </w:pPr>
      <w:r>
        <w:t xml:space="preserve">Timeline </w:t>
      </w:r>
      <w:r w:rsidRPr="00CE3EA8">
        <w:rPr>
          <w:i/>
        </w:rPr>
        <w:t>(as indicated in columns O through AH of IMT)</w:t>
      </w:r>
    </w:p>
    <w:p w14:paraId="4ECEC84C" w14:textId="77777777" w:rsidR="00CE3EA8" w:rsidRDefault="00CE3EA8" w:rsidP="00CE3EA8">
      <w:pPr>
        <w:pStyle w:val="ListParagraph"/>
        <w:numPr>
          <w:ilvl w:val="1"/>
          <w:numId w:val="2"/>
        </w:numPr>
      </w:pPr>
      <w:r>
        <w:t xml:space="preserve">Activity Owner and Resource Requirements </w:t>
      </w:r>
      <w:r w:rsidRPr="00CE3EA8">
        <w:rPr>
          <w:i/>
        </w:rPr>
        <w:t>(as indicated in columns L and M in IMT)</w:t>
      </w:r>
    </w:p>
    <w:p w14:paraId="1FF66A05" w14:textId="4C234CF5" w:rsidR="007748C5" w:rsidRDefault="0023474D" w:rsidP="00CE3EA8">
      <w:pPr>
        <w:pStyle w:val="ListParagraph"/>
        <w:numPr>
          <w:ilvl w:val="1"/>
          <w:numId w:val="2"/>
        </w:numPr>
      </w:pPr>
      <w:r>
        <w:t>Sub-</w:t>
      </w:r>
      <w:r w:rsidR="007748C5">
        <w:t>Milestones</w:t>
      </w:r>
    </w:p>
    <w:p w14:paraId="6DE6FA5A" w14:textId="05B58686" w:rsidR="00CE3EA8" w:rsidRDefault="00CE3EA8" w:rsidP="00CE3EA8">
      <w:pPr>
        <w:pStyle w:val="ListParagraph"/>
        <w:numPr>
          <w:ilvl w:val="1"/>
          <w:numId w:val="2"/>
        </w:numPr>
      </w:pPr>
      <w:r>
        <w:t xml:space="preserve">Action Steps </w:t>
      </w:r>
    </w:p>
    <w:p w14:paraId="511F3A5E" w14:textId="77777777" w:rsidR="00CE3EA8" w:rsidRDefault="00CE3EA8" w:rsidP="00CE3EA8">
      <w:pPr>
        <w:pStyle w:val="ListParagraph"/>
        <w:numPr>
          <w:ilvl w:val="2"/>
          <w:numId w:val="2"/>
        </w:numPr>
      </w:pPr>
      <w:r>
        <w:t xml:space="preserve">Action Step 1 to complete Key Activity </w:t>
      </w:r>
      <w:r w:rsidR="005C63E0">
        <w:t>2</w:t>
      </w:r>
    </w:p>
    <w:p w14:paraId="360F02BD" w14:textId="77777777" w:rsidR="00CE3EA8" w:rsidRDefault="00CE3EA8" w:rsidP="00CE3EA8">
      <w:pPr>
        <w:pStyle w:val="ListParagraph"/>
        <w:numPr>
          <w:ilvl w:val="3"/>
          <w:numId w:val="2"/>
        </w:numPr>
      </w:pPr>
      <w:r>
        <w:t>Sub-step 1 to complete Action Step 1</w:t>
      </w:r>
      <w:r w:rsidR="005C63E0">
        <w:t xml:space="preserve"> (of Key Activity 2)</w:t>
      </w:r>
    </w:p>
    <w:p w14:paraId="78E8D749" w14:textId="77777777" w:rsidR="00CE3EA8" w:rsidRDefault="00CE3EA8" w:rsidP="00CE3EA8">
      <w:pPr>
        <w:pStyle w:val="ListParagraph"/>
        <w:numPr>
          <w:ilvl w:val="3"/>
          <w:numId w:val="2"/>
        </w:numPr>
      </w:pPr>
      <w:r>
        <w:t>Sub-step 2 to complete Action Step 1</w:t>
      </w:r>
    </w:p>
    <w:p w14:paraId="1798086E" w14:textId="77777777" w:rsidR="00CE3EA8" w:rsidRDefault="00CE3EA8" w:rsidP="00CE3EA8">
      <w:pPr>
        <w:pStyle w:val="ListParagraph"/>
        <w:numPr>
          <w:ilvl w:val="2"/>
          <w:numId w:val="2"/>
        </w:numPr>
      </w:pPr>
      <w:r>
        <w:t>Action Step 2 to complete Key Activity</w:t>
      </w:r>
      <w:r w:rsidR="005C63E0">
        <w:t xml:space="preserve"> 2</w:t>
      </w:r>
    </w:p>
    <w:p w14:paraId="3E880FA5" w14:textId="77777777" w:rsidR="00CE3EA8" w:rsidRDefault="00CE3EA8" w:rsidP="00CE3EA8">
      <w:pPr>
        <w:pStyle w:val="ListParagraph"/>
        <w:numPr>
          <w:ilvl w:val="2"/>
          <w:numId w:val="2"/>
        </w:numPr>
      </w:pPr>
      <w:r>
        <w:t>Etc.</w:t>
      </w:r>
    </w:p>
    <w:p w14:paraId="04CD02D0" w14:textId="77777777" w:rsidR="00CE3EA8" w:rsidRDefault="00CE7D0F" w:rsidP="00CE3EA8">
      <w:pPr>
        <w:pStyle w:val="ListParagraph"/>
        <w:numPr>
          <w:ilvl w:val="0"/>
          <w:numId w:val="2"/>
        </w:numPr>
      </w:pPr>
      <w:r>
        <w:t>Etc.</w:t>
      </w:r>
    </w:p>
    <w:p w14:paraId="47F19F2F" w14:textId="77777777" w:rsidR="00ED7A04" w:rsidRDefault="00ED7A04" w:rsidP="00ED7A04"/>
    <w:p w14:paraId="1B749BB4" w14:textId="77777777" w:rsidR="00ED7A04" w:rsidRDefault="00ED7A04" w:rsidP="00ED7A04"/>
    <w:p w14:paraId="638602C2" w14:textId="77777777" w:rsidR="00ED7A04" w:rsidRDefault="00ED7A04" w:rsidP="00ED7A04"/>
    <w:sectPr w:rsidR="00ED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02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4D2C2A"/>
    <w:multiLevelType w:val="hybridMultilevel"/>
    <w:tmpl w:val="FB405FB2"/>
    <w:lvl w:ilvl="0" w:tplc="18F038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57356"/>
    <w:multiLevelType w:val="hybridMultilevel"/>
    <w:tmpl w:val="0FDC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35DC3"/>
    <w:multiLevelType w:val="hybridMultilevel"/>
    <w:tmpl w:val="1D244A18"/>
    <w:lvl w:ilvl="0" w:tplc="35404D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A8"/>
    <w:rsid w:val="0023474D"/>
    <w:rsid w:val="00362E6C"/>
    <w:rsid w:val="0043086B"/>
    <w:rsid w:val="004F2A00"/>
    <w:rsid w:val="005C63E0"/>
    <w:rsid w:val="005C75A8"/>
    <w:rsid w:val="00652FE7"/>
    <w:rsid w:val="006D0F25"/>
    <w:rsid w:val="007748C5"/>
    <w:rsid w:val="008223AF"/>
    <w:rsid w:val="009B07EF"/>
    <w:rsid w:val="00A356E5"/>
    <w:rsid w:val="00A81C0C"/>
    <w:rsid w:val="00B93089"/>
    <w:rsid w:val="00CE3EA8"/>
    <w:rsid w:val="00CE7D0F"/>
    <w:rsid w:val="00ED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421F"/>
  <w15:chartTrackingRefBased/>
  <w15:docId w15:val="{71ECB412-72D1-4228-9CC3-A879179E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A8"/>
    <w:pPr>
      <w:ind w:left="720"/>
      <w:contextualSpacing/>
    </w:pPr>
  </w:style>
  <w:style w:type="character" w:styleId="Hyperlink">
    <w:name w:val="Hyperlink"/>
    <w:basedOn w:val="DefaultParagraphFont"/>
    <w:uiPriority w:val="99"/>
    <w:semiHidden/>
    <w:unhideWhenUsed/>
    <w:rsid w:val="00ED7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UIC CoMD</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Wrona Murphy, Beth</dc:creator>
  <cp:keywords/>
  <dc:description/>
  <cp:lastModifiedBy>Jeff Murphy</cp:lastModifiedBy>
  <cp:revision>3</cp:revision>
  <dcterms:created xsi:type="dcterms:W3CDTF">2021-12-10T15:52:00Z</dcterms:created>
  <dcterms:modified xsi:type="dcterms:W3CDTF">2021-12-10T15:56:00Z</dcterms:modified>
</cp:coreProperties>
</file>